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12471E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2471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12471E" w:rsidRPr="0012471E">
        <w:rPr>
          <w:rStyle w:val="a9"/>
        </w:rPr>
        <w:t>Акционерное общество «Дальневосточная генерирующая компания» филиал «Амурская генерация» структурное подразделение «</w:t>
      </w:r>
      <w:proofErr w:type="spellStart"/>
      <w:r w:rsidR="0012471E" w:rsidRPr="0012471E">
        <w:rPr>
          <w:rStyle w:val="a9"/>
        </w:rPr>
        <w:t>Райчихинская</w:t>
      </w:r>
      <w:proofErr w:type="spellEnd"/>
      <w:r w:rsidR="0012471E" w:rsidRPr="0012471E">
        <w:rPr>
          <w:rStyle w:val="a9"/>
        </w:rPr>
        <w:t xml:space="preserve"> ГРЭС»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118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63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70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3118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1063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1247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247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2471E" w:rsidRDefault="00F06873" w:rsidP="0012471E">
      <w:pPr>
        <w:jc w:val="right"/>
        <w:rPr>
          <w:sz w:val="20"/>
        </w:rPr>
      </w:pPr>
      <w:r w:rsidRPr="00F06873">
        <w:t>Таблица 2</w:t>
      </w:r>
      <w:r w:rsidR="0012471E">
        <w:fldChar w:fldCharType="begin"/>
      </w:r>
      <w:r w:rsidR="0012471E">
        <w:instrText xml:space="preserve"> INCLUDETEXT  "Q:\\АТТЕСТАЦИЯ 5.1 СОУТ\\БАЗА_Гордей Елена\\БАЗА 5\\ARMv51_files\\sv_ved_org_13.xml" \! \t "C:\\Program Files (x86)\\Аттестация-Gorgey\\xsl\\per_rm\\form2_01.xsl"  \* MERGEFORMAT </w:instrText>
      </w:r>
      <w:r w:rsidR="0012471E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1467"/>
        <w:gridCol w:w="3020"/>
        <w:gridCol w:w="349"/>
        <w:gridCol w:w="320"/>
        <w:gridCol w:w="484"/>
        <w:gridCol w:w="349"/>
        <w:gridCol w:w="349"/>
        <w:gridCol w:w="460"/>
        <w:gridCol w:w="485"/>
        <w:gridCol w:w="485"/>
        <w:gridCol w:w="485"/>
        <w:gridCol w:w="485"/>
        <w:gridCol w:w="485"/>
        <w:gridCol w:w="485"/>
        <w:gridCol w:w="486"/>
        <w:gridCol w:w="486"/>
        <w:gridCol w:w="486"/>
        <w:gridCol w:w="639"/>
        <w:gridCol w:w="639"/>
        <w:gridCol w:w="639"/>
        <w:gridCol w:w="639"/>
        <w:gridCol w:w="639"/>
        <w:gridCol w:w="486"/>
        <w:gridCol w:w="413"/>
      </w:tblGrid>
      <w:tr w:rsidR="0012471E">
        <w:trPr>
          <w:divId w:val="47641364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да,нет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12471E">
        <w:trPr>
          <w:divId w:val="476413641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2471E" w:rsidRDefault="00124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rPr>
                <w:sz w:val="16"/>
                <w:szCs w:val="16"/>
              </w:rPr>
            </w:pPr>
          </w:p>
        </w:tc>
      </w:tr>
      <w:tr w:rsidR="0012471E">
        <w:trPr>
          <w:divId w:val="47641364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СП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электростанции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начальник 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промышленной безопасности и охраны труда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</w:t>
            </w:r>
            <w:proofErr w:type="spellStart"/>
            <w:r>
              <w:rPr>
                <w:sz w:val="18"/>
                <w:szCs w:val="18"/>
              </w:rPr>
              <w:t>Промбез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Производственно-технический отдел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7398.0053А (7398.0052А)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окружающей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топливоподачи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топливоподачи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электростанций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Котельный цех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7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котельному оборудованию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Обходчик трассы </w:t>
            </w:r>
            <w:proofErr w:type="spellStart"/>
            <w:r>
              <w:rPr>
                <w:sz w:val="18"/>
                <w:szCs w:val="18"/>
              </w:rPr>
              <w:t>гидрозолоудаления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золоотвалов</w:t>
            </w:r>
            <w:proofErr w:type="spellEnd"/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7398.0079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Котлочист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sz w:val="18"/>
                <w:szCs w:val="18"/>
              </w:rPr>
              <w:t>пылеприготовительных</w:t>
            </w:r>
            <w:proofErr w:type="spellEnd"/>
            <w:r>
              <w:rPr>
                <w:sz w:val="18"/>
                <w:szCs w:val="18"/>
              </w:rPr>
              <w:t xml:space="preserve"> цехов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Турбинный цех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ремонту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турбинного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 7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паровых турбин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Машинист-обходчик по турбинному оборудованию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береговых насосных станций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7398.0099А (7398.0098А)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7398.0100А (7398.0098А)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оборудования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парогазотурби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оборудования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Электрический цех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эксплуатации)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(по ремонту)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(участок по ремонту оборудования распределительных устройств)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электромонтер по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электрооборудования эле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тростанций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обслуживанию электрооборудования электроста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ций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главного щита управления электростанции 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электролиза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 электростанций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 (участок по ремонту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 электростанции)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 электростанций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 (участок по ремонту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 электростанции)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распределительных устройств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распределительных устройств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Электротехническая лаборатория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(РЗА собственных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(РЗА главной схемы)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(РЗА по испытаниям и изм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рениям)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1 категории (РЗА главной схемы)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2 категории (РЗА главной </w:t>
            </w:r>
            <w:r>
              <w:rPr>
                <w:sz w:val="18"/>
                <w:szCs w:val="18"/>
              </w:rPr>
              <w:lastRenderedPageBreak/>
              <w:t>схемы)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категории (РЗА главной схемы)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(РЗА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венных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</w:t>
            </w:r>
            <w:proofErr w:type="spellStart"/>
            <w:r>
              <w:rPr>
                <w:sz w:val="18"/>
                <w:szCs w:val="18"/>
              </w:rPr>
              <w:t>поверитель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туры, релейной защиты и автоматики 6 разряда (РЗА собственных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туры, релейной защиты и автоматики 5 разряда (РЗА собственных нужд)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туры, релейной защиты и автоматики (</w:t>
            </w:r>
            <w:proofErr w:type="spellStart"/>
            <w:r>
              <w:rPr>
                <w:sz w:val="18"/>
                <w:szCs w:val="18"/>
              </w:rPr>
              <w:t>поверитель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туры, релейной защиты и автоматики 5 разряда (РЗА главной схемы)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испытаниям и измерениям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тепловой автоматики и измерений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(группа автоматики)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ратуры (группа </w:t>
            </w:r>
            <w:proofErr w:type="spellStart"/>
            <w:r>
              <w:rPr>
                <w:sz w:val="18"/>
                <w:szCs w:val="18"/>
              </w:rPr>
              <w:t>РиД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ратуры (группа пирометрии)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приборов и апп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ратуры (группа </w:t>
            </w:r>
            <w:proofErr w:type="spellStart"/>
            <w:r>
              <w:rPr>
                <w:sz w:val="18"/>
                <w:szCs w:val="18"/>
              </w:rPr>
              <w:t>ЗиС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производством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производством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производством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7398.0148А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7398.0149А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7398.0150А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7398.0151А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7398.0152А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7398.0153А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7398.0154А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7398.0155А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7398.0156А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7398.0157А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7398.0158А (7398.0148А)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автоматики и средств 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мерений электростанций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 цех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Инженер-химик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(по водоподг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по приготовлению </w:t>
            </w:r>
            <w:proofErr w:type="spellStart"/>
            <w:r>
              <w:rPr>
                <w:sz w:val="18"/>
                <w:szCs w:val="18"/>
              </w:rPr>
              <w:t>хи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реагентов</w:t>
            </w:r>
            <w:proofErr w:type="spellEnd"/>
            <w:r>
              <w:rPr>
                <w:sz w:val="18"/>
                <w:szCs w:val="18"/>
              </w:rPr>
              <w:t xml:space="preserve"> 3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7398.0165А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топливу и маслу)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7398.0166А (7398.0165А)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топливу и маслу)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7398.0167А (7398.0165А)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топливу и маслу)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7398.0168А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газу)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7398.0169А (7398.0168А)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4 разряда (по газу)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3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</w:t>
            </w:r>
            <w:proofErr w:type="spellStart"/>
            <w:r>
              <w:rPr>
                <w:sz w:val="18"/>
                <w:szCs w:val="18"/>
              </w:rPr>
              <w:t>химводоочистки</w:t>
            </w:r>
            <w:proofErr w:type="spellEnd"/>
            <w:r>
              <w:rPr>
                <w:sz w:val="18"/>
                <w:szCs w:val="18"/>
              </w:rPr>
              <w:t xml:space="preserve">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электростанций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7398.0173А (7398.0172А)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электростанций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тепловых сетей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тепловых сетей 4 разряда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обслуживанию тепловых сетей 4 разряда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 3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тепловых сетей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по ремонту тепловых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3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тепловых сетей 3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обслуживания и ремонта механизмов и </w:t>
            </w:r>
            <w:proofErr w:type="spellStart"/>
            <w:r>
              <w:rPr>
                <w:sz w:val="18"/>
                <w:szCs w:val="18"/>
              </w:rPr>
              <w:t>спецавтотранспорта</w:t>
            </w:r>
            <w:proofErr w:type="spellEnd"/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Центральные ремонтные мастерские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(механической мастерской)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(по ремонту)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воздухоразделительных установок 3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Ремонтно-строительный цех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7398.0223А (7398.0222А)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7398.0224А (7398.0222А)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Рамщик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Каменщик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механизации и транспорта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оператор заправочных станций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автогидр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подъемника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тракторов 6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материально-технического снабжения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информационных технологий и связи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(Тех. сопров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ждение оборудования информацио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технологий)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 (Тех. сопров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ждение оборудования информацио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технологий)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7398.0264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(Тех. сопровождение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информационных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1 категории (Эксплуатация и ремонт оборудования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spellEnd"/>
            <w:r>
              <w:rPr>
                <w:sz w:val="18"/>
                <w:szCs w:val="18"/>
              </w:rPr>
              <w:t xml:space="preserve">. пи </w:t>
            </w:r>
            <w:proofErr w:type="spellStart"/>
            <w:r>
              <w:rPr>
                <w:sz w:val="18"/>
                <w:szCs w:val="18"/>
              </w:rPr>
              <w:t>тания</w:t>
            </w:r>
            <w:proofErr w:type="spellEnd"/>
            <w:r>
              <w:rPr>
                <w:sz w:val="18"/>
                <w:szCs w:val="18"/>
              </w:rPr>
              <w:t xml:space="preserve"> и громкоговорящей связи)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 (Эксплуатация и ремонт телефонной сети)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и телеавтоматики 4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и телеавтоматики 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и телеавтоматики 5 разр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подготовки и проведения ремонтов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ремонту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организации эксплуатации и ремонту зданий и сооружений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металлов и сварки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магнитному и ультразвуковому контролю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Дефектоскопист</w:t>
            </w:r>
            <w:proofErr w:type="spellEnd"/>
            <w:r>
              <w:rPr>
                <w:sz w:val="18"/>
                <w:szCs w:val="18"/>
              </w:rPr>
              <w:t xml:space="preserve"> по магнитному и ультразвуковому контролю 5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управления персоналом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хозяйственного обеспечения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2471E">
        <w:trPr>
          <w:divId w:val="4764136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7398.0282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71E" w:rsidRDefault="001247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12471E" w:rsidP="0012471E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12471E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2471E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2471E" w:rsidP="009D6532">
            <w:pPr>
              <w:pStyle w:val="aa"/>
            </w:pPr>
            <w:r>
              <w:t>Директор филиала "Амурская генер</w:t>
            </w:r>
            <w:r>
              <w:t>а</w:t>
            </w:r>
            <w:r>
              <w:t>ция"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2471E" w:rsidP="009D6532">
            <w:pPr>
              <w:pStyle w:val="aa"/>
            </w:pPr>
            <w:r>
              <w:t>Руденко С.М.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2471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2471E" w:rsidRPr="000905BE" w:rsidTr="00602A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12471E" w:rsidRPr="0012471E" w:rsidRDefault="0012471E" w:rsidP="0012471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r>
              <w:t>Директор СП "</w:t>
            </w:r>
            <w:proofErr w:type="spellStart"/>
            <w:r>
              <w:t>Райчихинская</w:t>
            </w:r>
            <w:proofErr w:type="spellEnd"/>
            <w:r>
              <w:t xml:space="preserve"> ГРЭС"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proofErr w:type="spellStart"/>
            <w:r>
              <w:t>Лемешко</w:t>
            </w:r>
            <w:proofErr w:type="spellEnd"/>
            <w:r>
              <w:t xml:space="preserve">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</w:tr>
      <w:tr w:rsidR="0012471E" w:rsidRPr="0012471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2471E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2471E" w:rsidP="009D6532">
            <w:pPr>
              <w:pStyle w:val="aa"/>
            </w:pPr>
            <w:r>
              <w:t>Начальник ПЭО филиала "Амурская генерация"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2471E" w:rsidP="009D6532">
            <w:pPr>
              <w:pStyle w:val="aa"/>
            </w:pPr>
            <w:proofErr w:type="spellStart"/>
            <w:r>
              <w:t>Вдовиченко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2471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СПБиОТ</w:t>
            </w:r>
            <w:proofErr w:type="spellEnd"/>
            <w:r>
              <w:t xml:space="preserve"> СП "</w:t>
            </w:r>
            <w:proofErr w:type="spellStart"/>
            <w:r>
              <w:t>Райчихинская</w:t>
            </w:r>
            <w:proofErr w:type="spellEnd"/>
            <w:r>
              <w:t xml:space="preserve"> ГРЭС"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proofErr w:type="spellStart"/>
            <w:r>
              <w:t>Гулевский</w:t>
            </w:r>
            <w:proofErr w:type="spellEnd"/>
            <w:r>
              <w:t xml:space="preserve">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(дата)</w:t>
            </w: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r>
              <w:t xml:space="preserve">Ведущий специалист по охране труда </w:t>
            </w:r>
            <w:proofErr w:type="spellStart"/>
            <w:r>
              <w:t>СПБиОТ</w:t>
            </w:r>
            <w:proofErr w:type="spellEnd"/>
            <w:r>
              <w:t xml:space="preserve"> СП "</w:t>
            </w:r>
            <w:proofErr w:type="spellStart"/>
            <w:r>
              <w:t>Райчихинская</w:t>
            </w:r>
            <w:proofErr w:type="spellEnd"/>
            <w:r>
              <w:t xml:space="preserve"> ГРЭС"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proofErr w:type="spellStart"/>
            <w:r>
              <w:t>Еремеева</w:t>
            </w:r>
            <w:proofErr w:type="spellEnd"/>
            <w:r>
              <w:t xml:space="preserve">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(дата)</w:t>
            </w: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r>
              <w:t>Ведущий специалист ГУП СП "</w:t>
            </w:r>
            <w:proofErr w:type="spellStart"/>
            <w:r>
              <w:t>Райч</w:t>
            </w:r>
            <w:r>
              <w:t>и</w:t>
            </w:r>
            <w:r>
              <w:t>хинская</w:t>
            </w:r>
            <w:proofErr w:type="spellEnd"/>
            <w:r>
              <w:t xml:space="preserve"> ГРЭС"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r>
              <w:t>Булатова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(дата)</w:t>
            </w: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r>
              <w:t>Председатель ПО СП "</w:t>
            </w:r>
            <w:proofErr w:type="spellStart"/>
            <w:r>
              <w:t>Райчихинская</w:t>
            </w:r>
            <w:proofErr w:type="spellEnd"/>
            <w:r>
              <w:t xml:space="preserve"> ГРЭС"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  <w:r>
              <w:t>Макарова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71E" w:rsidRPr="0012471E" w:rsidRDefault="0012471E" w:rsidP="009D6532">
            <w:pPr>
              <w:pStyle w:val="aa"/>
            </w:pPr>
          </w:p>
        </w:tc>
      </w:tr>
      <w:tr w:rsidR="0012471E" w:rsidRPr="0012471E" w:rsidTr="001247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2471E" w:rsidRPr="0012471E" w:rsidRDefault="0012471E" w:rsidP="009D6532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2471E" w:rsidTr="0012471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471E" w:rsidRDefault="0012471E" w:rsidP="002743B5">
            <w:pPr>
              <w:pStyle w:val="aa"/>
            </w:pPr>
            <w:r w:rsidRPr="0012471E">
              <w:t>1275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471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471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471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471E" w:rsidRDefault="0012471E" w:rsidP="002743B5">
            <w:pPr>
              <w:pStyle w:val="aa"/>
            </w:pPr>
            <w:r w:rsidRPr="0012471E">
              <w:t>Гордей Елена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2471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2471E" w:rsidRDefault="002743B5" w:rsidP="002743B5">
            <w:pPr>
              <w:pStyle w:val="aa"/>
            </w:pPr>
          </w:p>
        </w:tc>
      </w:tr>
      <w:tr w:rsidR="002743B5" w:rsidRPr="0012471E" w:rsidTr="0012471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2471E" w:rsidRDefault="0012471E" w:rsidP="002743B5">
            <w:pPr>
              <w:pStyle w:val="aa"/>
              <w:rPr>
                <w:b/>
                <w:vertAlign w:val="superscript"/>
              </w:rPr>
            </w:pPr>
            <w:r w:rsidRPr="0012471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2471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2471E" w:rsidRDefault="0012471E" w:rsidP="002743B5">
            <w:pPr>
              <w:pStyle w:val="aa"/>
              <w:rPr>
                <w:b/>
                <w:vertAlign w:val="superscript"/>
              </w:rPr>
            </w:pPr>
            <w:r w:rsidRPr="001247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2471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2471E" w:rsidRDefault="0012471E" w:rsidP="002743B5">
            <w:pPr>
              <w:pStyle w:val="aa"/>
              <w:rPr>
                <w:b/>
                <w:vertAlign w:val="superscript"/>
              </w:rPr>
            </w:pPr>
            <w:r w:rsidRPr="001247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2471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2471E" w:rsidRDefault="0012471E" w:rsidP="002743B5">
            <w:pPr>
              <w:pStyle w:val="aa"/>
              <w:rPr>
                <w:vertAlign w:val="superscript"/>
              </w:rPr>
            </w:pPr>
            <w:r w:rsidRPr="0012471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1E" w:rsidRPr="0012471E" w:rsidRDefault="0012471E" w:rsidP="0012471E">
      <w:pPr>
        <w:rPr>
          <w:szCs w:val="24"/>
        </w:rPr>
      </w:pPr>
      <w:r>
        <w:separator/>
      </w:r>
    </w:p>
  </w:endnote>
  <w:endnote w:type="continuationSeparator" w:id="0">
    <w:p w:rsidR="0012471E" w:rsidRPr="0012471E" w:rsidRDefault="0012471E" w:rsidP="0012471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1E" w:rsidRPr="0012471E" w:rsidRDefault="0012471E" w:rsidP="0012471E">
      <w:pPr>
        <w:rPr>
          <w:szCs w:val="24"/>
        </w:rPr>
      </w:pPr>
      <w:r>
        <w:separator/>
      </w:r>
    </w:p>
  </w:footnote>
  <w:footnote w:type="continuationSeparator" w:id="0">
    <w:p w:rsidR="0012471E" w:rsidRPr="0012471E" w:rsidRDefault="0012471E" w:rsidP="0012471E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83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Акционерное общество «Дальневосточная генерирующая компания» филиал «Амурская генерация» структурное подразделение «Райчихинская ГРЭС»"/>
    <w:docVar w:name="doc_name" w:val="Документ83"/>
    <w:docVar w:name="doc_type" w:val="5"/>
    <w:docVar w:name="fill_date" w:val="       "/>
    <w:docVar w:name="org_guid" w:val="9C2B859C47C440C2A774ED67D49F3D4C"/>
    <w:docVar w:name="org_id" w:val="13"/>
    <w:docVar w:name="org_name" w:val="     "/>
    <w:docVar w:name="pers_guids" w:val="F1A3F10B9C3F436F921501A777D1AE76@141-531-600-14"/>
    <w:docVar w:name="pers_snils" w:val="F1A3F10B9C3F436F921501A777D1AE76@141-531-600-14"/>
    <w:docVar w:name="pred_dolg" w:val="Директор филиала &quot;Амурская генерация&quot;"/>
    <w:docVar w:name="pred_fio" w:val="Руденко С.М."/>
    <w:docVar w:name="rbtd_name" w:val="Акционерное общество «Дальневосточная генерирующая компания» филиал «Амурская генерация» структурное подразделение «Райчихинская ГРЭС»"/>
    <w:docVar w:name="step_test" w:val="54"/>
    <w:docVar w:name="sv_docs" w:val="1"/>
  </w:docVars>
  <w:rsids>
    <w:rsidRoot w:val="0012471E"/>
    <w:rsid w:val="0002033E"/>
    <w:rsid w:val="000C5130"/>
    <w:rsid w:val="000D3760"/>
    <w:rsid w:val="000F0714"/>
    <w:rsid w:val="0012471E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12471E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c">
    <w:name w:val="header"/>
    <w:basedOn w:val="a"/>
    <w:link w:val="ad"/>
    <w:rsid w:val="001247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2471E"/>
    <w:rPr>
      <w:sz w:val="24"/>
    </w:rPr>
  </w:style>
  <w:style w:type="paragraph" w:styleId="ae">
    <w:name w:val="footer"/>
    <w:basedOn w:val="a"/>
    <w:link w:val="af"/>
    <w:rsid w:val="001247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2471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Gorgey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11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31038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e.gordey</dc:creator>
  <cp:lastModifiedBy>e.gordey</cp:lastModifiedBy>
  <cp:revision>1</cp:revision>
  <dcterms:created xsi:type="dcterms:W3CDTF">2021-11-30T22:04:00Z</dcterms:created>
  <dcterms:modified xsi:type="dcterms:W3CDTF">2021-11-30T22:05:00Z</dcterms:modified>
</cp:coreProperties>
</file>