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250" w:rsidRPr="00FC3ECC" w:rsidRDefault="00BC725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BC7250" w:rsidRPr="00074117" w:rsidRDefault="004C5EEE" w:rsidP="00BC7250">
      <w:pPr>
        <w:pStyle w:val="a4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74117">
        <w:rPr>
          <w:rFonts w:ascii="Times New Roman" w:hAnsi="Times New Roman" w:cs="Times New Roman"/>
          <w:iCs/>
          <w:sz w:val="28"/>
          <w:szCs w:val="28"/>
        </w:rPr>
        <w:t xml:space="preserve">Проект </w:t>
      </w:r>
      <w:r w:rsidR="00BC7250" w:rsidRPr="00074117">
        <w:rPr>
          <w:rFonts w:ascii="Times New Roman" w:hAnsi="Times New Roman" w:cs="Times New Roman"/>
          <w:iCs/>
          <w:sz w:val="28"/>
          <w:szCs w:val="28"/>
        </w:rPr>
        <w:t>ре</w:t>
      </w:r>
      <w:r w:rsidR="00B73058" w:rsidRPr="00074117">
        <w:rPr>
          <w:rFonts w:ascii="Times New Roman" w:hAnsi="Times New Roman" w:cs="Times New Roman"/>
          <w:iCs/>
          <w:sz w:val="28"/>
          <w:szCs w:val="28"/>
        </w:rPr>
        <w:t>шени</w:t>
      </w:r>
      <w:r w:rsidR="007E1F0B">
        <w:rPr>
          <w:rFonts w:ascii="Times New Roman" w:hAnsi="Times New Roman" w:cs="Times New Roman"/>
          <w:iCs/>
          <w:sz w:val="28"/>
          <w:szCs w:val="28"/>
        </w:rPr>
        <w:t>я</w:t>
      </w:r>
      <w:r w:rsidR="00B73058" w:rsidRPr="00074117">
        <w:rPr>
          <w:rFonts w:ascii="Times New Roman" w:hAnsi="Times New Roman" w:cs="Times New Roman"/>
          <w:iCs/>
          <w:sz w:val="28"/>
          <w:szCs w:val="28"/>
        </w:rPr>
        <w:t xml:space="preserve"> по вопрос</w:t>
      </w:r>
      <w:r w:rsidR="007E1F0B">
        <w:rPr>
          <w:rFonts w:ascii="Times New Roman" w:hAnsi="Times New Roman" w:cs="Times New Roman"/>
          <w:iCs/>
          <w:sz w:val="28"/>
          <w:szCs w:val="28"/>
        </w:rPr>
        <w:t>у</w:t>
      </w:r>
      <w:r w:rsidR="00B73058" w:rsidRPr="00074117">
        <w:rPr>
          <w:rFonts w:ascii="Times New Roman" w:hAnsi="Times New Roman" w:cs="Times New Roman"/>
          <w:iCs/>
          <w:sz w:val="28"/>
          <w:szCs w:val="28"/>
        </w:rPr>
        <w:t xml:space="preserve"> повестки дня внеочередного </w:t>
      </w:r>
      <w:r w:rsidR="00BC7250" w:rsidRPr="00074117">
        <w:rPr>
          <w:rFonts w:ascii="Times New Roman" w:hAnsi="Times New Roman" w:cs="Times New Roman"/>
          <w:iCs/>
          <w:sz w:val="28"/>
          <w:szCs w:val="28"/>
        </w:rPr>
        <w:t>Общего собрания акционеров АО «</w:t>
      </w:r>
      <w:r w:rsidR="00A21779" w:rsidRPr="00074117">
        <w:rPr>
          <w:rFonts w:ascii="Times New Roman" w:hAnsi="Times New Roman" w:cs="Times New Roman"/>
          <w:iCs/>
          <w:sz w:val="28"/>
          <w:szCs w:val="28"/>
        </w:rPr>
        <w:t>ДГК</w:t>
      </w:r>
      <w:r w:rsidR="00BC7250" w:rsidRPr="00074117"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="00AA4972">
        <w:rPr>
          <w:rFonts w:ascii="Times New Roman" w:hAnsi="Times New Roman" w:cs="Times New Roman"/>
          <w:iCs/>
          <w:sz w:val="28"/>
          <w:szCs w:val="28"/>
        </w:rPr>
        <w:t>0</w:t>
      </w:r>
      <w:r w:rsidR="00B4636C">
        <w:rPr>
          <w:rFonts w:ascii="Times New Roman" w:hAnsi="Times New Roman" w:cs="Times New Roman"/>
          <w:iCs/>
          <w:sz w:val="28"/>
          <w:szCs w:val="28"/>
        </w:rPr>
        <w:t>4</w:t>
      </w:r>
      <w:r w:rsidR="00AA4972">
        <w:rPr>
          <w:rFonts w:ascii="Times New Roman" w:hAnsi="Times New Roman" w:cs="Times New Roman"/>
          <w:iCs/>
          <w:sz w:val="28"/>
          <w:szCs w:val="28"/>
        </w:rPr>
        <w:t xml:space="preserve"> декабря</w:t>
      </w:r>
      <w:r w:rsidR="00A512E7" w:rsidRPr="00074117">
        <w:rPr>
          <w:rFonts w:ascii="Times New Roman" w:hAnsi="Times New Roman" w:cs="Times New Roman"/>
          <w:iCs/>
          <w:sz w:val="28"/>
          <w:szCs w:val="28"/>
        </w:rPr>
        <w:t xml:space="preserve"> 201</w:t>
      </w:r>
      <w:r w:rsidR="00FC3ECC" w:rsidRPr="00074117">
        <w:rPr>
          <w:rFonts w:ascii="Times New Roman" w:hAnsi="Times New Roman" w:cs="Times New Roman"/>
          <w:iCs/>
          <w:sz w:val="28"/>
          <w:szCs w:val="28"/>
        </w:rPr>
        <w:t>9</w:t>
      </w:r>
      <w:r w:rsidR="00BC7250" w:rsidRPr="00074117">
        <w:rPr>
          <w:rFonts w:ascii="Times New Roman" w:hAnsi="Times New Roman" w:cs="Times New Roman"/>
          <w:iCs/>
          <w:sz w:val="28"/>
          <w:szCs w:val="28"/>
        </w:rPr>
        <w:t xml:space="preserve"> года, которы</w:t>
      </w:r>
      <w:r w:rsidR="007E1F0B">
        <w:rPr>
          <w:rFonts w:ascii="Times New Roman" w:hAnsi="Times New Roman" w:cs="Times New Roman"/>
          <w:iCs/>
          <w:sz w:val="28"/>
          <w:szCs w:val="28"/>
        </w:rPr>
        <w:t>й</w:t>
      </w:r>
      <w:r w:rsidR="00BC7250" w:rsidRPr="00074117">
        <w:rPr>
          <w:rFonts w:ascii="Times New Roman" w:hAnsi="Times New Roman" w:cs="Times New Roman"/>
          <w:iCs/>
          <w:sz w:val="28"/>
          <w:szCs w:val="28"/>
        </w:rPr>
        <w:t xml:space="preserve"> долж</w:t>
      </w:r>
      <w:r w:rsidR="007E1F0B">
        <w:rPr>
          <w:rFonts w:ascii="Times New Roman" w:hAnsi="Times New Roman" w:cs="Times New Roman"/>
          <w:iCs/>
          <w:sz w:val="28"/>
          <w:szCs w:val="28"/>
        </w:rPr>
        <w:t>ен</w:t>
      </w:r>
      <w:r w:rsidR="00BC7250" w:rsidRPr="00074117">
        <w:rPr>
          <w:rFonts w:ascii="Times New Roman" w:hAnsi="Times New Roman" w:cs="Times New Roman"/>
          <w:iCs/>
          <w:sz w:val="28"/>
          <w:szCs w:val="28"/>
        </w:rPr>
        <w:t xml:space="preserve"> направляться в электронной форме (в форме электронных документов) номинальным держателям акций,</w:t>
      </w:r>
      <w:r w:rsidR="00F65D77" w:rsidRPr="0007411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C7250" w:rsidRPr="00074117">
        <w:rPr>
          <w:rFonts w:ascii="Times New Roman" w:hAnsi="Times New Roman" w:cs="Times New Roman"/>
          <w:iCs/>
          <w:sz w:val="28"/>
          <w:szCs w:val="28"/>
        </w:rPr>
        <w:t>зарегистрированным в реестре акционеров Общества</w:t>
      </w:r>
    </w:p>
    <w:p w:rsidR="00A512E7" w:rsidRPr="00074117" w:rsidRDefault="00A512E7" w:rsidP="00BC7250">
      <w:pPr>
        <w:rPr>
          <w:sz w:val="28"/>
          <w:szCs w:val="28"/>
          <w:shd w:val="clear" w:color="auto" w:fill="FFFFFF"/>
        </w:rPr>
      </w:pPr>
    </w:p>
    <w:p w:rsidR="00F65D77" w:rsidRPr="00074117" w:rsidRDefault="00F65D77" w:rsidP="00BC7250">
      <w:pPr>
        <w:rPr>
          <w:sz w:val="28"/>
          <w:szCs w:val="28"/>
          <w:shd w:val="clear" w:color="auto" w:fill="FFFFFF"/>
        </w:rPr>
      </w:pPr>
    </w:p>
    <w:p w:rsidR="00BC7250" w:rsidRPr="00074117" w:rsidRDefault="00BC7250" w:rsidP="00BC7250">
      <w:pPr>
        <w:rPr>
          <w:sz w:val="28"/>
          <w:szCs w:val="28"/>
        </w:rPr>
      </w:pPr>
      <w:r w:rsidRPr="00074117">
        <w:rPr>
          <w:sz w:val="28"/>
          <w:szCs w:val="28"/>
          <w:shd w:val="clear" w:color="auto" w:fill="FFFFFF"/>
        </w:rPr>
        <w:t>Решение по вопросу №1:</w:t>
      </w:r>
      <w:r w:rsidRPr="00074117">
        <w:rPr>
          <w:sz w:val="28"/>
          <w:szCs w:val="28"/>
        </w:rPr>
        <w:t xml:space="preserve"> </w:t>
      </w:r>
      <w:bookmarkStart w:id="0" w:name="_GoBack"/>
      <w:bookmarkEnd w:id="0"/>
    </w:p>
    <w:p w:rsidR="007E1F0B" w:rsidRDefault="007E1F0B" w:rsidP="007E1F0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3AC8" w:rsidRPr="007E1F0B" w:rsidRDefault="007E1F0B" w:rsidP="007E1F0B">
      <w:pPr>
        <w:widowControl/>
        <w:autoSpaceDE w:val="0"/>
        <w:autoSpaceDN w:val="0"/>
        <w:adjustRightInd w:val="0"/>
        <w:jc w:val="both"/>
        <w:rPr>
          <w:sz w:val="28"/>
          <w:szCs w:val="28"/>
        </w:rPr>
      </w:pPr>
      <w:r w:rsidRPr="007E1F0B">
        <w:rPr>
          <w:sz w:val="28"/>
          <w:szCs w:val="28"/>
        </w:rPr>
        <w:t>С даты принятия настоящего решения утвердить изменения в Положение о выплате членам Совета директоров АО «ДГК» вознаграждений и компенсаций, утвержденное решением годового Общего собрания акционеров АО «ДГК» 02.06.2017 (протокол от 06.06.2017 № 2).</w:t>
      </w:r>
    </w:p>
    <w:sectPr w:rsidR="00F23AC8" w:rsidRPr="007E1F0B" w:rsidSect="00F30FB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87673"/>
    <w:multiLevelType w:val="hybridMultilevel"/>
    <w:tmpl w:val="5DECBF0E"/>
    <w:lvl w:ilvl="0" w:tplc="FB36D38E">
      <w:start w:val="1"/>
      <w:numFmt w:val="decimal"/>
      <w:lvlText w:val="%1."/>
      <w:lvlJc w:val="left"/>
      <w:pPr>
        <w:ind w:left="938" w:hanging="360"/>
      </w:pPr>
      <w:rPr>
        <w:rFonts w:hint="default"/>
        <w:b/>
        <w:i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" w15:restartNumberingAfterBreak="0">
    <w:nsid w:val="1E381030"/>
    <w:multiLevelType w:val="hybridMultilevel"/>
    <w:tmpl w:val="A2B2F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FCE"/>
    <w:multiLevelType w:val="multilevel"/>
    <w:tmpl w:val="F888397A"/>
    <w:lvl w:ilvl="0">
      <w:start w:val="1"/>
      <w:numFmt w:val="decimal"/>
      <w:pStyle w:val="a"/>
      <w:lvlText w:val="%1."/>
      <w:lvlJc w:val="left"/>
      <w:pPr>
        <w:ind w:left="0" w:firstLine="567"/>
      </w:pPr>
    </w:lvl>
    <w:lvl w:ilvl="1">
      <w:start w:val="1"/>
      <w:numFmt w:val="decimal"/>
      <w:lvlText w:val="%1.%2."/>
      <w:lvlJc w:val="left"/>
      <w:pPr>
        <w:ind w:left="2126" w:hanging="708"/>
      </w:pPr>
    </w:lvl>
    <w:lvl w:ilvl="2">
      <w:start w:val="1"/>
      <w:numFmt w:val="decimal"/>
      <w:lvlText w:val="%1.%2.%3."/>
      <w:lvlJc w:val="left"/>
      <w:pPr>
        <w:ind w:left="2835" w:hanging="708"/>
      </w:pPr>
    </w:lvl>
    <w:lvl w:ilvl="3">
      <w:start w:val="1"/>
      <w:numFmt w:val="decimal"/>
      <w:lvlText w:val="%1.%2.%3.%4."/>
      <w:lvlJc w:val="left"/>
      <w:pPr>
        <w:ind w:left="3540" w:hanging="708"/>
      </w:pPr>
    </w:lvl>
    <w:lvl w:ilvl="4">
      <w:start w:val="1"/>
      <w:numFmt w:val="decimal"/>
      <w:lvlText w:val="%1.%2.%3.%4.%5."/>
      <w:lvlJc w:val="left"/>
      <w:pPr>
        <w:ind w:left="4248" w:hanging="708"/>
      </w:pPr>
    </w:lvl>
    <w:lvl w:ilvl="5">
      <w:start w:val="1"/>
      <w:numFmt w:val="none"/>
      <w:lvlText w:val=""/>
      <w:lvlJc w:val="left"/>
    </w:lvl>
    <w:lvl w:ilvl="6">
      <w:start w:val="1"/>
      <w:numFmt w:val="decimal"/>
      <w:lvlText w:val="%1.%2.%3.%4.%5.%6.%7."/>
      <w:lvlJc w:val="left"/>
      <w:pPr>
        <w:ind w:left="5664" w:hanging="708"/>
      </w:pPr>
    </w:lvl>
    <w:lvl w:ilvl="7">
      <w:start w:val="1"/>
      <w:numFmt w:val="decimal"/>
      <w:lvlText w:val="%1.%2.%3.%4.%5.%6.%7.%8."/>
      <w:lvlJc w:val="left"/>
      <w:pPr>
        <w:ind w:left="6372" w:hanging="708"/>
      </w:pPr>
    </w:lvl>
    <w:lvl w:ilvl="8">
      <w:start w:val="1"/>
      <w:numFmt w:val="decimal"/>
      <w:lvlText w:val="%1.%2.%3.%4.%5.%6.%7.%8.%9."/>
      <w:lvlJc w:val="left"/>
      <w:pPr>
        <w:ind w:left="7080" w:hanging="708"/>
      </w:pPr>
    </w:lvl>
  </w:abstractNum>
  <w:abstractNum w:abstractNumId="3" w15:restartNumberingAfterBreak="0">
    <w:nsid w:val="42114066"/>
    <w:multiLevelType w:val="hybridMultilevel"/>
    <w:tmpl w:val="76CE40DA"/>
    <w:lvl w:ilvl="0" w:tplc="A05C630E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A7539AA"/>
    <w:multiLevelType w:val="hybridMultilevel"/>
    <w:tmpl w:val="4E42C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56A80"/>
    <w:multiLevelType w:val="hybridMultilevel"/>
    <w:tmpl w:val="684E0054"/>
    <w:lvl w:ilvl="0" w:tplc="DC52DF20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B186192"/>
    <w:multiLevelType w:val="hybridMultilevel"/>
    <w:tmpl w:val="F9281176"/>
    <w:lvl w:ilvl="0" w:tplc="0419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5CA91C25"/>
    <w:multiLevelType w:val="hybridMultilevel"/>
    <w:tmpl w:val="00C6F7B8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731B15B9"/>
    <w:multiLevelType w:val="hybridMultilevel"/>
    <w:tmpl w:val="0B2632EE"/>
    <w:lvl w:ilvl="0" w:tplc="60D06DE2">
      <w:start w:val="1"/>
      <w:numFmt w:val="decimal"/>
      <w:lvlText w:val="%1"/>
      <w:lvlJc w:val="left"/>
      <w:pPr>
        <w:ind w:left="563" w:hanging="4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50"/>
    <w:rsid w:val="00074117"/>
    <w:rsid w:val="0022695C"/>
    <w:rsid w:val="00244330"/>
    <w:rsid w:val="003743B2"/>
    <w:rsid w:val="003931AC"/>
    <w:rsid w:val="004422E6"/>
    <w:rsid w:val="004804B1"/>
    <w:rsid w:val="004B1914"/>
    <w:rsid w:val="004C1BBC"/>
    <w:rsid w:val="004C5EEE"/>
    <w:rsid w:val="00555B1F"/>
    <w:rsid w:val="0059647B"/>
    <w:rsid w:val="005D1459"/>
    <w:rsid w:val="005D2816"/>
    <w:rsid w:val="005F66FD"/>
    <w:rsid w:val="006834CD"/>
    <w:rsid w:val="00691F94"/>
    <w:rsid w:val="00793751"/>
    <w:rsid w:val="007E1F0B"/>
    <w:rsid w:val="007E3E34"/>
    <w:rsid w:val="00883343"/>
    <w:rsid w:val="008906E7"/>
    <w:rsid w:val="008D1F86"/>
    <w:rsid w:val="008E2F7B"/>
    <w:rsid w:val="009743B9"/>
    <w:rsid w:val="009A40B2"/>
    <w:rsid w:val="00A21779"/>
    <w:rsid w:val="00A512E7"/>
    <w:rsid w:val="00A775F3"/>
    <w:rsid w:val="00AA4972"/>
    <w:rsid w:val="00B400A5"/>
    <w:rsid w:val="00B4636C"/>
    <w:rsid w:val="00B73058"/>
    <w:rsid w:val="00BC7250"/>
    <w:rsid w:val="00C2735A"/>
    <w:rsid w:val="00C34B87"/>
    <w:rsid w:val="00C552AE"/>
    <w:rsid w:val="00C70AD4"/>
    <w:rsid w:val="00C95D4F"/>
    <w:rsid w:val="00CB6ECA"/>
    <w:rsid w:val="00CC017B"/>
    <w:rsid w:val="00D17679"/>
    <w:rsid w:val="00DB4A18"/>
    <w:rsid w:val="00DD484F"/>
    <w:rsid w:val="00DF617E"/>
    <w:rsid w:val="00ED1B3B"/>
    <w:rsid w:val="00F23AC8"/>
    <w:rsid w:val="00F27D1C"/>
    <w:rsid w:val="00F30FB6"/>
    <w:rsid w:val="00F65D77"/>
    <w:rsid w:val="00FB707A"/>
    <w:rsid w:val="00FC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5F4DA9-E64A-4633-B9D6-E29759B8D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725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BC7250"/>
    <w:pPr>
      <w:keepNext/>
      <w:widowControl/>
      <w:jc w:val="center"/>
      <w:outlineLvl w:val="0"/>
    </w:pPr>
    <w:rPr>
      <w:b/>
    </w:rPr>
  </w:style>
  <w:style w:type="paragraph" w:styleId="8">
    <w:name w:val="heading 8"/>
    <w:basedOn w:val="a0"/>
    <w:next w:val="a0"/>
    <w:link w:val="80"/>
    <w:qFormat/>
    <w:rsid w:val="00BC7250"/>
    <w:pPr>
      <w:keepNext/>
      <w:widowControl/>
      <w:jc w:val="center"/>
      <w:outlineLvl w:val="7"/>
    </w:pPr>
    <w:rPr>
      <w:b/>
      <w:i/>
      <w:sz w:val="18"/>
      <w:shd w:val="clear" w:color="auto" w:fill="FFFFFF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C7250"/>
    <w:pPr>
      <w:spacing w:after="0" w:line="240" w:lineRule="auto"/>
    </w:pPr>
  </w:style>
  <w:style w:type="character" w:customStyle="1" w:styleId="10">
    <w:name w:val="Заголовок 1 Знак"/>
    <w:basedOn w:val="a1"/>
    <w:link w:val="1"/>
    <w:rsid w:val="00BC725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BC7250"/>
    <w:rPr>
      <w:rFonts w:ascii="Times New Roman" w:eastAsia="Times New Roman" w:hAnsi="Times New Roman" w:cs="Times New Roman"/>
      <w:b/>
      <w:i/>
      <w:sz w:val="18"/>
      <w:szCs w:val="20"/>
      <w:lang w:val="en-US" w:eastAsia="ru-RU"/>
    </w:rPr>
  </w:style>
  <w:style w:type="paragraph" w:styleId="a">
    <w:name w:val="List Number"/>
    <w:basedOn w:val="a0"/>
    <w:rsid w:val="00DB4A18"/>
    <w:pPr>
      <w:widowControl/>
      <w:numPr>
        <w:numId w:val="1"/>
      </w:numPr>
      <w:spacing w:before="60" w:line="360" w:lineRule="auto"/>
      <w:jc w:val="both"/>
    </w:pPr>
    <w:rPr>
      <w:color w:val="000000"/>
      <w:sz w:val="28"/>
    </w:rPr>
  </w:style>
  <w:style w:type="table" w:styleId="a5">
    <w:name w:val="Table Grid"/>
    <w:basedOn w:val="a2"/>
    <w:rsid w:val="00DB4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0"/>
    <w:link w:val="30"/>
    <w:rsid w:val="00A21779"/>
    <w:pPr>
      <w:jc w:val="center"/>
    </w:pPr>
    <w:rPr>
      <w:b/>
    </w:rPr>
  </w:style>
  <w:style w:type="character" w:customStyle="1" w:styleId="30">
    <w:name w:val="Основной текст 3 Знак"/>
    <w:basedOn w:val="a1"/>
    <w:link w:val="3"/>
    <w:rsid w:val="00A2177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A21779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C95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C95D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Лявданская Анна Александровна</dc:creator>
  <cp:keywords/>
  <dc:description/>
  <cp:lastModifiedBy>Балабекян Гаяне Карленовна</cp:lastModifiedBy>
  <cp:revision>3</cp:revision>
  <cp:lastPrinted>2019-04-08T22:50:00Z</cp:lastPrinted>
  <dcterms:created xsi:type="dcterms:W3CDTF">2019-11-11T23:44:00Z</dcterms:created>
  <dcterms:modified xsi:type="dcterms:W3CDTF">2019-11-21T04:26:00Z</dcterms:modified>
</cp:coreProperties>
</file>