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2DD" w:rsidRPr="008E1B48" w:rsidRDefault="005A42DD" w:rsidP="00DD31C9">
      <w:pPr>
        <w:keepNext/>
        <w:keepLines/>
        <w:widowControl w:val="0"/>
        <w:ind w:left="40" w:right="-1" w:hanging="40"/>
        <w:jc w:val="right"/>
        <w:outlineLvl w:val="0"/>
      </w:pPr>
      <w:r w:rsidRPr="008E1B48">
        <w:t>УТВЕРЖДЕНО</w:t>
      </w:r>
    </w:p>
    <w:p w:rsidR="008E1B48" w:rsidRDefault="00F20F57" w:rsidP="00DD31C9">
      <w:pPr>
        <w:keepNext/>
        <w:keepLines/>
        <w:widowControl w:val="0"/>
        <w:ind w:left="40" w:right="-1" w:hanging="40"/>
        <w:jc w:val="right"/>
        <w:outlineLvl w:val="0"/>
      </w:pPr>
      <w:r w:rsidRPr="008E1B48">
        <w:t>р</w:t>
      </w:r>
      <w:r w:rsidR="005A42DD" w:rsidRPr="008E1B48">
        <w:t xml:space="preserve">ешением внеочередного Общего </w:t>
      </w:r>
    </w:p>
    <w:p w:rsidR="005A42DD" w:rsidRPr="008E1B48" w:rsidRDefault="005A42DD" w:rsidP="00DD31C9">
      <w:pPr>
        <w:keepNext/>
        <w:keepLines/>
        <w:widowControl w:val="0"/>
        <w:ind w:left="40" w:right="-1" w:hanging="40"/>
        <w:jc w:val="right"/>
        <w:outlineLvl w:val="0"/>
      </w:pPr>
      <w:r w:rsidRPr="008E1B48">
        <w:t>собрания акционеров АО «</w:t>
      </w:r>
      <w:r w:rsidR="008E1B48" w:rsidRPr="008E1B48">
        <w:t>ДГК</w:t>
      </w:r>
      <w:r w:rsidRPr="008E1B48">
        <w:t>»</w:t>
      </w:r>
    </w:p>
    <w:p w:rsidR="00350251" w:rsidRPr="008E1B48" w:rsidRDefault="00350251" w:rsidP="00DD31C9">
      <w:pPr>
        <w:keepNext/>
        <w:keepLines/>
        <w:widowControl w:val="0"/>
        <w:ind w:left="40" w:right="-1" w:hanging="40"/>
        <w:jc w:val="right"/>
        <w:outlineLvl w:val="0"/>
      </w:pPr>
      <w:r w:rsidRPr="008E1B48">
        <w:t>«____»_____________ 2019 г.</w:t>
      </w:r>
    </w:p>
    <w:p w:rsidR="00DD31C9" w:rsidRPr="008E1B48" w:rsidRDefault="00DD31C9" w:rsidP="00F20F57">
      <w:pPr>
        <w:keepNext/>
        <w:keepLines/>
        <w:widowControl w:val="0"/>
        <w:ind w:left="40" w:right="-1" w:hanging="40"/>
        <w:jc w:val="right"/>
        <w:outlineLvl w:val="0"/>
      </w:pPr>
    </w:p>
    <w:p w:rsidR="00DD31C9" w:rsidRPr="008E1B48" w:rsidRDefault="00DD31C9" w:rsidP="00DD31C9">
      <w:pPr>
        <w:tabs>
          <w:tab w:val="left" w:pos="2552"/>
        </w:tabs>
        <w:ind w:left="4536"/>
        <w:rPr>
          <w:bCs/>
          <w:sz w:val="32"/>
          <w:szCs w:val="24"/>
        </w:rPr>
      </w:pPr>
    </w:p>
    <w:p w:rsidR="00DD31C9" w:rsidRDefault="00DD31C9" w:rsidP="00DD31C9">
      <w:pPr>
        <w:tabs>
          <w:tab w:val="left" w:pos="2552"/>
        </w:tabs>
        <w:ind w:left="4536"/>
        <w:rPr>
          <w:bCs/>
          <w:szCs w:val="24"/>
        </w:rPr>
      </w:pPr>
    </w:p>
    <w:p w:rsidR="0070638F" w:rsidRPr="005C4003" w:rsidRDefault="0070638F"/>
    <w:p w:rsidR="00C14A35" w:rsidRDefault="00C14A35" w:rsidP="00DD31C9">
      <w:pPr>
        <w:jc w:val="center"/>
        <w:rPr>
          <w:b/>
          <w:sz w:val="28"/>
          <w:szCs w:val="28"/>
        </w:rPr>
      </w:pPr>
    </w:p>
    <w:p w:rsidR="00D35B12" w:rsidRDefault="00B47E32" w:rsidP="00DD31C9">
      <w:pPr>
        <w:jc w:val="center"/>
        <w:rPr>
          <w:b/>
          <w:sz w:val="28"/>
          <w:szCs w:val="28"/>
        </w:rPr>
      </w:pPr>
      <w:r w:rsidRPr="0091732D">
        <w:rPr>
          <w:b/>
          <w:sz w:val="28"/>
          <w:szCs w:val="28"/>
        </w:rPr>
        <w:t>Изменени</w:t>
      </w:r>
      <w:r w:rsidR="005C4003" w:rsidRPr="0091732D">
        <w:rPr>
          <w:b/>
          <w:sz w:val="28"/>
          <w:szCs w:val="28"/>
        </w:rPr>
        <w:t>я</w:t>
      </w:r>
      <w:bookmarkStart w:id="0" w:name="_GoBack"/>
      <w:bookmarkEnd w:id="0"/>
    </w:p>
    <w:p w:rsidR="00A67D40" w:rsidRPr="0091732D" w:rsidRDefault="00D35B12" w:rsidP="00DD31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DD31C9" w:rsidRPr="0091732D">
        <w:rPr>
          <w:b/>
          <w:sz w:val="28"/>
          <w:szCs w:val="28"/>
        </w:rPr>
        <w:t>Положение о выплате членам Совета директоров АО «</w:t>
      </w:r>
      <w:r w:rsidR="008E1B48">
        <w:rPr>
          <w:b/>
          <w:sz w:val="28"/>
          <w:szCs w:val="28"/>
        </w:rPr>
        <w:t>ДГК</w:t>
      </w:r>
      <w:r w:rsidR="00DD31C9" w:rsidRPr="0091732D">
        <w:rPr>
          <w:b/>
          <w:sz w:val="28"/>
          <w:szCs w:val="28"/>
        </w:rPr>
        <w:t>» вознаграждений и компенсаций</w:t>
      </w:r>
      <w:r w:rsidR="008A3F67" w:rsidRPr="0091732D">
        <w:rPr>
          <w:b/>
          <w:sz w:val="28"/>
          <w:szCs w:val="28"/>
        </w:rPr>
        <w:t xml:space="preserve">, утвержденное решением </w:t>
      </w:r>
      <w:r w:rsidR="0091732D" w:rsidRPr="0091732D">
        <w:rPr>
          <w:b/>
          <w:sz w:val="28"/>
          <w:szCs w:val="28"/>
        </w:rPr>
        <w:t>годового Общего собрания акционеров АО «</w:t>
      </w:r>
      <w:r w:rsidR="008E1B48">
        <w:rPr>
          <w:b/>
          <w:sz w:val="28"/>
          <w:szCs w:val="28"/>
        </w:rPr>
        <w:t>ДГК</w:t>
      </w:r>
      <w:r w:rsidR="008D4933">
        <w:rPr>
          <w:b/>
          <w:sz w:val="28"/>
          <w:szCs w:val="28"/>
        </w:rPr>
        <w:t xml:space="preserve">» </w:t>
      </w:r>
      <w:r w:rsidR="008E1B48">
        <w:rPr>
          <w:b/>
          <w:sz w:val="28"/>
          <w:szCs w:val="28"/>
        </w:rPr>
        <w:t>02</w:t>
      </w:r>
      <w:r w:rsidR="00350251">
        <w:rPr>
          <w:b/>
          <w:sz w:val="28"/>
          <w:szCs w:val="28"/>
        </w:rPr>
        <w:t xml:space="preserve">.06.2017 (протокол </w:t>
      </w:r>
      <w:r w:rsidR="008D4933" w:rsidRPr="008D4933">
        <w:rPr>
          <w:b/>
          <w:sz w:val="28"/>
          <w:szCs w:val="28"/>
        </w:rPr>
        <w:t xml:space="preserve">от </w:t>
      </w:r>
      <w:r w:rsidR="008E1B48">
        <w:rPr>
          <w:b/>
          <w:sz w:val="28"/>
          <w:szCs w:val="28"/>
        </w:rPr>
        <w:t>06</w:t>
      </w:r>
      <w:r w:rsidR="008D4933" w:rsidRPr="008D4933">
        <w:rPr>
          <w:b/>
          <w:sz w:val="28"/>
          <w:szCs w:val="28"/>
        </w:rPr>
        <w:t>.06.2017</w:t>
      </w:r>
      <w:r w:rsidR="0091732D" w:rsidRPr="008D4933">
        <w:rPr>
          <w:b/>
          <w:sz w:val="28"/>
          <w:szCs w:val="28"/>
        </w:rPr>
        <w:t xml:space="preserve"> № </w:t>
      </w:r>
      <w:r w:rsidR="008D4933" w:rsidRPr="008D4933">
        <w:rPr>
          <w:b/>
          <w:sz w:val="28"/>
          <w:szCs w:val="28"/>
        </w:rPr>
        <w:t>2</w:t>
      </w:r>
      <w:r w:rsidR="008D4933">
        <w:rPr>
          <w:b/>
          <w:sz w:val="28"/>
          <w:szCs w:val="28"/>
        </w:rPr>
        <w:t>)</w:t>
      </w:r>
    </w:p>
    <w:p w:rsidR="004B1DD1" w:rsidRDefault="004B1DD1" w:rsidP="00A400B4">
      <w:pPr>
        <w:pStyle w:val="a4"/>
        <w:keepNext/>
        <w:ind w:left="0"/>
        <w:jc w:val="both"/>
        <w:outlineLvl w:val="0"/>
      </w:pPr>
    </w:p>
    <w:p w:rsidR="00E7364D" w:rsidRDefault="00E7364D" w:rsidP="00A400B4">
      <w:pPr>
        <w:pStyle w:val="a4"/>
        <w:keepNext/>
        <w:ind w:left="0"/>
        <w:jc w:val="both"/>
        <w:outlineLvl w:val="0"/>
      </w:pPr>
    </w:p>
    <w:p w:rsidR="00A400B4" w:rsidRPr="00F53879" w:rsidRDefault="00A400B4" w:rsidP="00F53879">
      <w:pPr>
        <w:pStyle w:val="a4"/>
        <w:keepNext/>
        <w:numPr>
          <w:ilvl w:val="0"/>
          <w:numId w:val="4"/>
        </w:numPr>
        <w:tabs>
          <w:tab w:val="left" w:pos="993"/>
        </w:tabs>
        <w:spacing w:after="120"/>
        <w:ind w:left="0" w:firstLine="567"/>
        <w:jc w:val="both"/>
        <w:outlineLvl w:val="0"/>
        <w:rPr>
          <w:sz w:val="28"/>
          <w:szCs w:val="28"/>
        </w:rPr>
      </w:pPr>
      <w:r w:rsidRPr="00F53879">
        <w:rPr>
          <w:sz w:val="28"/>
          <w:szCs w:val="28"/>
        </w:rPr>
        <w:t xml:space="preserve">Изложить </w:t>
      </w:r>
      <w:r w:rsidR="00A67D40" w:rsidRPr="00F53879">
        <w:rPr>
          <w:sz w:val="28"/>
          <w:szCs w:val="28"/>
        </w:rPr>
        <w:t>пункт</w:t>
      </w:r>
      <w:r w:rsidRPr="00F53879">
        <w:rPr>
          <w:sz w:val="28"/>
          <w:szCs w:val="28"/>
        </w:rPr>
        <w:t xml:space="preserve"> </w:t>
      </w:r>
      <w:r w:rsidR="0091732D" w:rsidRPr="00F53879">
        <w:rPr>
          <w:sz w:val="28"/>
          <w:szCs w:val="28"/>
        </w:rPr>
        <w:t>6</w:t>
      </w:r>
      <w:r w:rsidRPr="00F53879">
        <w:rPr>
          <w:sz w:val="28"/>
          <w:szCs w:val="28"/>
        </w:rPr>
        <w:t xml:space="preserve"> Положения </w:t>
      </w:r>
      <w:r w:rsidR="0091732D" w:rsidRPr="00F53879">
        <w:rPr>
          <w:sz w:val="28"/>
          <w:szCs w:val="28"/>
        </w:rPr>
        <w:t>о выплате членам Совета директоров АО «</w:t>
      </w:r>
      <w:r w:rsidR="008E1B48">
        <w:rPr>
          <w:sz w:val="28"/>
          <w:szCs w:val="28"/>
        </w:rPr>
        <w:t>ДГК</w:t>
      </w:r>
      <w:r w:rsidR="0091732D" w:rsidRPr="00F53879">
        <w:rPr>
          <w:sz w:val="28"/>
          <w:szCs w:val="28"/>
        </w:rPr>
        <w:t>» вознаграждений и компенсаций</w:t>
      </w:r>
      <w:r w:rsidRPr="00F53879">
        <w:rPr>
          <w:sz w:val="28"/>
          <w:szCs w:val="28"/>
        </w:rPr>
        <w:t xml:space="preserve"> в следующей редакции:</w:t>
      </w:r>
    </w:p>
    <w:p w:rsidR="00E86E19" w:rsidRDefault="00E86E19" w:rsidP="00E86E19">
      <w:pPr>
        <w:pStyle w:val="Style9"/>
        <w:widowControl/>
        <w:tabs>
          <w:tab w:val="left" w:pos="993"/>
          <w:tab w:val="left" w:pos="1210"/>
        </w:tabs>
        <w:spacing w:line="240" w:lineRule="auto"/>
        <w:ind w:firstLine="0"/>
        <w:rPr>
          <w:rStyle w:val="FontStyle18"/>
          <w:sz w:val="28"/>
          <w:szCs w:val="28"/>
        </w:rPr>
      </w:pPr>
      <w:r w:rsidRPr="00DD31C9">
        <w:rPr>
          <w:sz w:val="28"/>
          <w:szCs w:val="28"/>
        </w:rPr>
        <w:t>«</w:t>
      </w:r>
      <w:r>
        <w:rPr>
          <w:sz w:val="28"/>
          <w:szCs w:val="28"/>
        </w:rPr>
        <w:t xml:space="preserve">6. </w:t>
      </w:r>
      <w:r>
        <w:rPr>
          <w:rStyle w:val="FontStyle18"/>
          <w:sz w:val="28"/>
        </w:rPr>
        <w:t xml:space="preserve">Вознаграждение членам Совета директоров Общества </w:t>
      </w:r>
      <w:r>
        <w:rPr>
          <w:rStyle w:val="FontStyle18"/>
          <w:sz w:val="28"/>
          <w:szCs w:val="28"/>
        </w:rPr>
        <w:t xml:space="preserve">не начисляется и не выплачивается за период полномочий членов Совета директоров, в течение которого они являлись: </w:t>
      </w:r>
    </w:p>
    <w:p w:rsidR="00E86E19" w:rsidRDefault="00E86E19" w:rsidP="00E86E19">
      <w:pPr>
        <w:pStyle w:val="Style9"/>
        <w:widowControl/>
        <w:spacing w:line="240" w:lineRule="auto"/>
        <w:ind w:firstLine="567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- членами Центральной закупочной комиссии Общества;</w:t>
      </w:r>
    </w:p>
    <w:p w:rsidR="00E86E19" w:rsidRPr="00DD31C9" w:rsidRDefault="00E86E19" w:rsidP="00E86E19">
      <w:pPr>
        <w:pStyle w:val="Style9"/>
        <w:widowControl/>
        <w:spacing w:line="240" w:lineRule="auto"/>
        <w:ind w:firstLine="567"/>
        <w:rPr>
          <w:sz w:val="28"/>
          <w:szCs w:val="28"/>
        </w:rPr>
      </w:pPr>
      <w:r>
        <w:rPr>
          <w:rStyle w:val="FontStyle18"/>
          <w:sz w:val="28"/>
          <w:szCs w:val="28"/>
        </w:rPr>
        <w:t>- лицами</w:t>
      </w:r>
      <w:r>
        <w:rPr>
          <w:rStyle w:val="FontStyle18"/>
          <w:sz w:val="28"/>
        </w:rPr>
        <w:t xml:space="preserve">, в отношении </w:t>
      </w:r>
      <w:r>
        <w:rPr>
          <w:rStyle w:val="FontStyle18"/>
          <w:sz w:val="28"/>
          <w:szCs w:val="28"/>
        </w:rPr>
        <w:t>которых</w:t>
      </w:r>
      <w:r>
        <w:rPr>
          <w:rStyle w:val="FontStyle18"/>
          <w:sz w:val="28"/>
        </w:rPr>
        <w:t xml:space="preserve"> законодательством Российской Федерации предусмотрено ограничение или запрет на получение каких-либо выплат от коммерческих организаций.».</w:t>
      </w:r>
    </w:p>
    <w:p w:rsidR="0035547E" w:rsidRPr="00DD31C9" w:rsidRDefault="0035547E" w:rsidP="00E86E19">
      <w:pPr>
        <w:pStyle w:val="Style9"/>
        <w:widowControl/>
        <w:tabs>
          <w:tab w:val="left" w:pos="993"/>
          <w:tab w:val="left" w:pos="1210"/>
        </w:tabs>
        <w:spacing w:line="240" w:lineRule="auto"/>
        <w:rPr>
          <w:sz w:val="28"/>
          <w:szCs w:val="28"/>
        </w:rPr>
      </w:pPr>
    </w:p>
    <w:sectPr w:rsidR="0035547E" w:rsidRPr="00DD31C9" w:rsidSect="00C14A3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8CF" w:rsidRDefault="003D28CF" w:rsidP="0035547E">
      <w:r>
        <w:separator/>
      </w:r>
    </w:p>
  </w:endnote>
  <w:endnote w:type="continuationSeparator" w:id="0">
    <w:p w:rsidR="003D28CF" w:rsidRDefault="003D28CF" w:rsidP="00355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8CF" w:rsidRDefault="003D28CF" w:rsidP="0035547E">
      <w:r>
        <w:separator/>
      </w:r>
    </w:p>
  </w:footnote>
  <w:footnote w:type="continuationSeparator" w:id="0">
    <w:p w:rsidR="003D28CF" w:rsidRDefault="003D28CF" w:rsidP="00355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9170E"/>
    <w:multiLevelType w:val="multilevel"/>
    <w:tmpl w:val="6D66647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" w15:restartNumberingAfterBreak="0">
    <w:nsid w:val="0B3C3CA7"/>
    <w:multiLevelType w:val="multilevel"/>
    <w:tmpl w:val="CE647210"/>
    <w:lvl w:ilvl="0">
      <w:start w:val="1"/>
      <w:numFmt w:val="decimal"/>
      <w:lvlText w:val="%1."/>
      <w:legacy w:legacy="1" w:legacySpace="0" w:legacyIndent="547"/>
      <w:lvlJc w:val="left"/>
      <w:rPr>
        <w:rFonts w:ascii="Times New Roman" w:hAnsi="Times New Roman"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"/>
      <w:lvlJc w:val="left"/>
      <w:pPr>
        <w:tabs>
          <w:tab w:val="num" w:pos="7384"/>
        </w:tabs>
        <w:ind w:left="7384" w:hanging="1800"/>
      </w:pPr>
      <w:rPr>
        <w:rFonts w:hint="default"/>
      </w:rPr>
    </w:lvl>
  </w:abstractNum>
  <w:abstractNum w:abstractNumId="2" w15:restartNumberingAfterBreak="0">
    <w:nsid w:val="11285AB7"/>
    <w:multiLevelType w:val="multilevel"/>
    <w:tmpl w:val="0B7A9A20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3"/>
        </w:tabs>
        <w:ind w:left="1443" w:hanging="450"/>
      </w:pPr>
      <w:rPr>
        <w:rFonts w:hint="default"/>
        <w:b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375"/>
        </w:tabs>
        <w:ind w:left="8375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3697"/>
        </w:tabs>
        <w:ind w:left="36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2FCF4510"/>
    <w:multiLevelType w:val="hybridMultilevel"/>
    <w:tmpl w:val="36A00D72"/>
    <w:lvl w:ilvl="0" w:tplc="9ABA55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84739EC"/>
    <w:multiLevelType w:val="hybridMultilevel"/>
    <w:tmpl w:val="0E066CE0"/>
    <w:lvl w:ilvl="0" w:tplc="43300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F5"/>
    <w:rsid w:val="0001710D"/>
    <w:rsid w:val="000A0863"/>
    <w:rsid w:val="000F2E44"/>
    <w:rsid w:val="00143B4B"/>
    <w:rsid w:val="00205DB8"/>
    <w:rsid w:val="00210647"/>
    <w:rsid w:val="00212A03"/>
    <w:rsid w:val="00221B16"/>
    <w:rsid w:val="002260F5"/>
    <w:rsid w:val="00262BFE"/>
    <w:rsid w:val="0026699D"/>
    <w:rsid w:val="003176BE"/>
    <w:rsid w:val="00320F12"/>
    <w:rsid w:val="00342A3E"/>
    <w:rsid w:val="00350251"/>
    <w:rsid w:val="0035547E"/>
    <w:rsid w:val="0036044D"/>
    <w:rsid w:val="003D28CF"/>
    <w:rsid w:val="003E596B"/>
    <w:rsid w:val="00480D45"/>
    <w:rsid w:val="004B1DD1"/>
    <w:rsid w:val="00531903"/>
    <w:rsid w:val="00536308"/>
    <w:rsid w:val="0054447D"/>
    <w:rsid w:val="00553591"/>
    <w:rsid w:val="0058762C"/>
    <w:rsid w:val="005A42DD"/>
    <w:rsid w:val="005C4003"/>
    <w:rsid w:val="005D3731"/>
    <w:rsid w:val="005F3EA5"/>
    <w:rsid w:val="006350BC"/>
    <w:rsid w:val="006746F9"/>
    <w:rsid w:val="0067493F"/>
    <w:rsid w:val="0067644D"/>
    <w:rsid w:val="006D2C78"/>
    <w:rsid w:val="0070638F"/>
    <w:rsid w:val="00733FAE"/>
    <w:rsid w:val="0076138C"/>
    <w:rsid w:val="00793856"/>
    <w:rsid w:val="007C4CB5"/>
    <w:rsid w:val="007E0222"/>
    <w:rsid w:val="007F6AA7"/>
    <w:rsid w:val="0080042C"/>
    <w:rsid w:val="0080243E"/>
    <w:rsid w:val="0081115D"/>
    <w:rsid w:val="008204CC"/>
    <w:rsid w:val="008307FA"/>
    <w:rsid w:val="0083796A"/>
    <w:rsid w:val="00880E13"/>
    <w:rsid w:val="008A3F67"/>
    <w:rsid w:val="008D4933"/>
    <w:rsid w:val="008E1B48"/>
    <w:rsid w:val="008F11C3"/>
    <w:rsid w:val="0091732D"/>
    <w:rsid w:val="00926D71"/>
    <w:rsid w:val="009366F4"/>
    <w:rsid w:val="009464FF"/>
    <w:rsid w:val="009B5D1D"/>
    <w:rsid w:val="009E47B0"/>
    <w:rsid w:val="009F7B97"/>
    <w:rsid w:val="00A400B4"/>
    <w:rsid w:val="00A545E6"/>
    <w:rsid w:val="00A67D40"/>
    <w:rsid w:val="00A85382"/>
    <w:rsid w:val="00AA2F24"/>
    <w:rsid w:val="00B226FE"/>
    <w:rsid w:val="00B333A0"/>
    <w:rsid w:val="00B47E32"/>
    <w:rsid w:val="00B63394"/>
    <w:rsid w:val="00BF646B"/>
    <w:rsid w:val="00C14A35"/>
    <w:rsid w:val="00CC1D0D"/>
    <w:rsid w:val="00D15DB5"/>
    <w:rsid w:val="00D35B12"/>
    <w:rsid w:val="00DD31C9"/>
    <w:rsid w:val="00E7364D"/>
    <w:rsid w:val="00E86E19"/>
    <w:rsid w:val="00EC5D94"/>
    <w:rsid w:val="00F06855"/>
    <w:rsid w:val="00F20F57"/>
    <w:rsid w:val="00F24AB9"/>
    <w:rsid w:val="00F33F05"/>
    <w:rsid w:val="00F53879"/>
    <w:rsid w:val="00F5769D"/>
    <w:rsid w:val="00F9604C"/>
    <w:rsid w:val="00FA3BC3"/>
    <w:rsid w:val="00FB05BB"/>
    <w:rsid w:val="00FC30F1"/>
    <w:rsid w:val="00FF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026E57-B3AA-48FC-9505-66CE6AC1A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547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aliases w:val="Знак сноски-FN,Ciae niinee-FN,Знак сноски 1,fr,Used by Word for Help footnote symbols,Ссылка на сноску 45,Footnote Reference Number"/>
    <w:uiPriority w:val="99"/>
    <w:unhideWhenUsed/>
    <w:rsid w:val="0035547E"/>
    <w:rPr>
      <w:vertAlign w:val="superscript"/>
    </w:rPr>
  </w:style>
  <w:style w:type="paragraph" w:styleId="a4">
    <w:name w:val="List Paragraph"/>
    <w:basedOn w:val="a"/>
    <w:uiPriority w:val="34"/>
    <w:qFormat/>
    <w:rsid w:val="005C40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5D1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5D1D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7">
    <w:name w:val="Revision"/>
    <w:hidden/>
    <w:uiPriority w:val="99"/>
    <w:semiHidden/>
    <w:rsid w:val="009B5D1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footnote text"/>
    <w:basedOn w:val="a"/>
    <w:link w:val="1"/>
    <w:uiPriority w:val="99"/>
    <w:rsid w:val="00DD31C9"/>
    <w:pPr>
      <w:suppressAutoHyphens/>
      <w:ind w:left="357"/>
      <w:jc w:val="both"/>
    </w:pPr>
    <w:rPr>
      <w:rFonts w:ascii="Calibri" w:hAnsi="Calibri" w:cs="Calibri"/>
      <w:color w:val="auto"/>
      <w:sz w:val="20"/>
      <w:lang w:eastAsia="ar-SA"/>
    </w:rPr>
  </w:style>
  <w:style w:type="character" w:customStyle="1" w:styleId="a9">
    <w:name w:val="Текст сноски Знак"/>
    <w:basedOn w:val="a0"/>
    <w:uiPriority w:val="99"/>
    <w:semiHidden/>
    <w:rsid w:val="00DD31C9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8"/>
    <w:uiPriority w:val="99"/>
    <w:locked/>
    <w:rsid w:val="00DD31C9"/>
    <w:rPr>
      <w:rFonts w:ascii="Calibri" w:eastAsia="Times New Roman" w:hAnsi="Calibri" w:cs="Calibri"/>
      <w:sz w:val="20"/>
      <w:szCs w:val="20"/>
      <w:lang w:eastAsia="ar-SA"/>
    </w:rPr>
  </w:style>
  <w:style w:type="paragraph" w:customStyle="1" w:styleId="Style9">
    <w:name w:val="Style9"/>
    <w:basedOn w:val="a"/>
    <w:rsid w:val="0091732D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color w:val="auto"/>
      <w:szCs w:val="24"/>
    </w:rPr>
  </w:style>
  <w:style w:type="character" w:customStyle="1" w:styleId="FontStyle18">
    <w:name w:val="Font Style18"/>
    <w:rsid w:val="0091732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1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ikis</dc:creator>
  <cp:lastModifiedBy>Балабекян Гаяне Карленовна</cp:lastModifiedBy>
  <cp:revision>3</cp:revision>
  <cp:lastPrinted>2019-10-02T09:26:00Z</cp:lastPrinted>
  <dcterms:created xsi:type="dcterms:W3CDTF">2019-11-11T06:00:00Z</dcterms:created>
  <dcterms:modified xsi:type="dcterms:W3CDTF">2019-11-21T04:35:00Z</dcterms:modified>
</cp:coreProperties>
</file>