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796" w:rsidRDefault="00431796" w:rsidP="00431796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1796" w:rsidRDefault="00431796" w:rsidP="00431796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Сведения о кандидатах, выдвинутых для избрания</w:t>
      </w:r>
    </w:p>
    <w:p w:rsidR="00BD4BB8" w:rsidRDefault="00EE12F4" w:rsidP="00EE12F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E12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 </w:t>
      </w:r>
      <w:r w:rsidR="004B549E">
        <w:rPr>
          <w:rFonts w:ascii="Times New Roman" w:hAnsi="Times New Roman" w:cs="Times New Roman"/>
          <w:b/>
          <w:color w:val="000000"/>
          <w:sz w:val="24"/>
          <w:szCs w:val="24"/>
        </w:rPr>
        <w:t>Ревизионную комиссию</w:t>
      </w:r>
      <w:r w:rsidR="004317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АО «ДГК»</w:t>
      </w:r>
    </w:p>
    <w:p w:rsidR="00431796" w:rsidRPr="00EE12F4" w:rsidRDefault="00431796" w:rsidP="00EE12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3"/>
        <w:gridCol w:w="2848"/>
        <w:gridCol w:w="4082"/>
        <w:gridCol w:w="2410"/>
      </w:tblGrid>
      <w:tr w:rsidR="00EE12F4" w:rsidRPr="00D24586" w:rsidTr="00306B13">
        <w:trPr>
          <w:trHeight w:val="794"/>
        </w:trPr>
        <w:tc>
          <w:tcPr>
            <w:tcW w:w="583" w:type="dxa"/>
            <w:vAlign w:val="center"/>
          </w:tcPr>
          <w:p w:rsidR="00EE12F4" w:rsidRPr="00D24586" w:rsidRDefault="00EE12F4" w:rsidP="00EE12F4">
            <w:pPr>
              <w:spacing w:after="0"/>
              <w:ind w:left="2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58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848" w:type="dxa"/>
            <w:vAlign w:val="center"/>
          </w:tcPr>
          <w:p w:rsidR="00EE12F4" w:rsidRPr="00D24586" w:rsidRDefault="00EE12F4" w:rsidP="00EE12F4">
            <w:pPr>
              <w:spacing w:after="0"/>
              <w:ind w:left="2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586">
              <w:rPr>
                <w:rFonts w:ascii="Times New Roman" w:hAnsi="Times New Roman" w:cs="Times New Roman"/>
                <w:b/>
                <w:sz w:val="24"/>
                <w:szCs w:val="24"/>
              </w:rPr>
              <w:t>Ф.И.О. кандидата</w:t>
            </w:r>
          </w:p>
        </w:tc>
        <w:tc>
          <w:tcPr>
            <w:tcW w:w="4082" w:type="dxa"/>
            <w:vAlign w:val="center"/>
          </w:tcPr>
          <w:p w:rsidR="00EE12F4" w:rsidRPr="00D24586" w:rsidRDefault="00EE12F4" w:rsidP="00EE12F4">
            <w:pPr>
              <w:spacing w:after="0"/>
              <w:ind w:left="2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58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</w:t>
            </w:r>
          </w:p>
          <w:p w:rsidR="00EE12F4" w:rsidRPr="00D24586" w:rsidRDefault="00EE12F4" w:rsidP="00EE12F4">
            <w:pPr>
              <w:spacing w:after="0"/>
              <w:ind w:left="2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586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 кандидата</w:t>
            </w:r>
            <w:r w:rsidR="006A648D" w:rsidRPr="00D245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момент выдвижения</w:t>
            </w:r>
          </w:p>
        </w:tc>
        <w:tc>
          <w:tcPr>
            <w:tcW w:w="2410" w:type="dxa"/>
            <w:vAlign w:val="center"/>
          </w:tcPr>
          <w:p w:rsidR="00EE12F4" w:rsidRPr="00D24586" w:rsidRDefault="00EE12F4" w:rsidP="00EE12F4">
            <w:pPr>
              <w:spacing w:after="0"/>
              <w:ind w:left="2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586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письменном согласии</w:t>
            </w:r>
            <w:r w:rsidR="00EF4129" w:rsidRPr="00D245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кандидата</w:t>
            </w:r>
          </w:p>
        </w:tc>
      </w:tr>
      <w:tr w:rsidR="000A3A75" w:rsidRPr="00306B13" w:rsidTr="00306B13">
        <w:trPr>
          <w:trHeight w:val="96"/>
        </w:trPr>
        <w:tc>
          <w:tcPr>
            <w:tcW w:w="583" w:type="dxa"/>
            <w:vAlign w:val="center"/>
          </w:tcPr>
          <w:p w:rsidR="000A3A75" w:rsidRPr="00306B13" w:rsidRDefault="000A3A75" w:rsidP="000A3A75">
            <w:pPr>
              <w:pStyle w:val="a3"/>
              <w:numPr>
                <w:ilvl w:val="0"/>
                <w:numId w:val="1"/>
              </w:numPr>
              <w:spacing w:after="0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  <w:vAlign w:val="center"/>
          </w:tcPr>
          <w:p w:rsidR="000A3A75" w:rsidRPr="00306B13" w:rsidRDefault="00306B13" w:rsidP="000A3A75">
            <w:pPr>
              <w:spacing w:after="0"/>
              <w:ind w:left="2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6B13">
              <w:rPr>
                <w:rFonts w:ascii="Times New Roman" w:hAnsi="Times New Roman" w:cs="Times New Roman"/>
                <w:sz w:val="24"/>
                <w:szCs w:val="24"/>
              </w:rPr>
              <w:t>Ажимов</w:t>
            </w:r>
            <w:proofErr w:type="spellEnd"/>
            <w:r w:rsidRPr="00306B13">
              <w:rPr>
                <w:rFonts w:ascii="Times New Roman" w:hAnsi="Times New Roman" w:cs="Times New Roman"/>
                <w:sz w:val="24"/>
                <w:szCs w:val="24"/>
              </w:rPr>
              <w:t xml:space="preserve"> Олег Евгеньевич</w:t>
            </w:r>
          </w:p>
        </w:tc>
        <w:tc>
          <w:tcPr>
            <w:tcW w:w="4082" w:type="dxa"/>
          </w:tcPr>
          <w:p w:rsidR="000A3A75" w:rsidRPr="00306B13" w:rsidRDefault="00306B13" w:rsidP="000A3A75">
            <w:pPr>
              <w:spacing w:after="0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Службы внутреннего аудита ПАО «РусГидро»</w:t>
            </w:r>
          </w:p>
        </w:tc>
        <w:tc>
          <w:tcPr>
            <w:tcW w:w="2410" w:type="dxa"/>
            <w:vAlign w:val="center"/>
          </w:tcPr>
          <w:p w:rsidR="000A3A75" w:rsidRPr="00306B13" w:rsidRDefault="000A3A75" w:rsidP="000A3A75">
            <w:pPr>
              <w:spacing w:after="0"/>
              <w:ind w:left="23" w:hanging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B13">
              <w:rPr>
                <w:rFonts w:ascii="Times New Roman" w:hAnsi="Times New Roman" w:cs="Times New Roman"/>
                <w:sz w:val="24"/>
                <w:szCs w:val="24"/>
              </w:rPr>
              <w:t>Письменное согласие отсутствует</w:t>
            </w:r>
          </w:p>
        </w:tc>
      </w:tr>
      <w:tr w:rsidR="00562122" w:rsidRPr="00306B13" w:rsidTr="00306B13">
        <w:trPr>
          <w:trHeight w:val="445"/>
        </w:trPr>
        <w:tc>
          <w:tcPr>
            <w:tcW w:w="583" w:type="dxa"/>
            <w:vAlign w:val="center"/>
          </w:tcPr>
          <w:p w:rsidR="00562122" w:rsidRPr="00306B13" w:rsidRDefault="00562122" w:rsidP="00562122">
            <w:pPr>
              <w:pStyle w:val="a3"/>
              <w:numPr>
                <w:ilvl w:val="0"/>
                <w:numId w:val="1"/>
              </w:numPr>
              <w:spacing w:after="0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</w:tcPr>
          <w:p w:rsidR="00562122" w:rsidRPr="00306B13" w:rsidRDefault="00306B13" w:rsidP="00562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6B13">
              <w:rPr>
                <w:rFonts w:ascii="Times New Roman" w:hAnsi="Times New Roman" w:cs="Times New Roman"/>
                <w:sz w:val="24"/>
                <w:szCs w:val="24"/>
              </w:rPr>
              <w:t>Ерахтин</w:t>
            </w:r>
            <w:proofErr w:type="spellEnd"/>
            <w:r w:rsidRPr="00306B13">
              <w:rPr>
                <w:rFonts w:ascii="Times New Roman" w:hAnsi="Times New Roman" w:cs="Times New Roman"/>
                <w:sz w:val="24"/>
                <w:szCs w:val="24"/>
              </w:rPr>
              <w:t xml:space="preserve"> Евгений Леонидович</w:t>
            </w:r>
          </w:p>
        </w:tc>
        <w:tc>
          <w:tcPr>
            <w:tcW w:w="4082" w:type="dxa"/>
          </w:tcPr>
          <w:p w:rsidR="00562122" w:rsidRPr="00306B13" w:rsidRDefault="00306B13" w:rsidP="00562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 аудита Дальнего Востока Службы внутреннего аудита</w:t>
            </w:r>
            <w:r w:rsidR="00123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ПАО «РусГидро»</w:t>
            </w:r>
          </w:p>
        </w:tc>
        <w:tc>
          <w:tcPr>
            <w:tcW w:w="2410" w:type="dxa"/>
            <w:vAlign w:val="center"/>
          </w:tcPr>
          <w:p w:rsidR="00562122" w:rsidRPr="00306B13" w:rsidRDefault="00562122" w:rsidP="00562122">
            <w:pPr>
              <w:spacing w:after="0"/>
              <w:ind w:left="23" w:hanging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B13">
              <w:rPr>
                <w:rFonts w:ascii="Times New Roman" w:hAnsi="Times New Roman" w:cs="Times New Roman"/>
                <w:sz w:val="24"/>
                <w:szCs w:val="24"/>
              </w:rPr>
              <w:t>Письменное согласие отсутствует</w:t>
            </w:r>
          </w:p>
        </w:tc>
      </w:tr>
      <w:tr w:rsidR="00562122" w:rsidRPr="00306B13" w:rsidTr="00306B13">
        <w:trPr>
          <w:trHeight w:val="481"/>
        </w:trPr>
        <w:tc>
          <w:tcPr>
            <w:tcW w:w="583" w:type="dxa"/>
            <w:vAlign w:val="center"/>
          </w:tcPr>
          <w:p w:rsidR="00562122" w:rsidRPr="00306B13" w:rsidRDefault="00562122" w:rsidP="00562122">
            <w:pPr>
              <w:pStyle w:val="a3"/>
              <w:numPr>
                <w:ilvl w:val="0"/>
                <w:numId w:val="1"/>
              </w:numPr>
              <w:spacing w:after="0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  <w:vAlign w:val="center"/>
          </w:tcPr>
          <w:p w:rsidR="00562122" w:rsidRPr="00306B13" w:rsidRDefault="00306B13" w:rsidP="00562122">
            <w:pPr>
              <w:spacing w:after="0"/>
              <w:ind w:lef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306B13">
              <w:rPr>
                <w:rFonts w:ascii="Times New Roman" w:hAnsi="Times New Roman" w:cs="Times New Roman"/>
                <w:sz w:val="24"/>
                <w:szCs w:val="24"/>
              </w:rPr>
              <w:t>Попов Андрей Юрьевич</w:t>
            </w:r>
          </w:p>
        </w:tc>
        <w:tc>
          <w:tcPr>
            <w:tcW w:w="4082" w:type="dxa"/>
          </w:tcPr>
          <w:p w:rsidR="00562122" w:rsidRPr="00306B13" w:rsidRDefault="001238CF" w:rsidP="00562122">
            <w:pPr>
              <w:spacing w:after="0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 управления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Дальнего Востока Службы внутреннего аудита ПАО «РусГидро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vAlign w:val="center"/>
          </w:tcPr>
          <w:p w:rsidR="00562122" w:rsidRPr="00306B13" w:rsidRDefault="00562122" w:rsidP="00562122">
            <w:pPr>
              <w:spacing w:after="0"/>
              <w:ind w:left="23" w:hanging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B13">
              <w:rPr>
                <w:rFonts w:ascii="Times New Roman" w:hAnsi="Times New Roman" w:cs="Times New Roman"/>
                <w:sz w:val="24"/>
                <w:szCs w:val="24"/>
              </w:rPr>
              <w:t>Письменное согласие отсутствует</w:t>
            </w:r>
          </w:p>
        </w:tc>
      </w:tr>
      <w:tr w:rsidR="000A3A75" w:rsidRPr="00306B13" w:rsidTr="00306B13">
        <w:trPr>
          <w:trHeight w:val="518"/>
        </w:trPr>
        <w:tc>
          <w:tcPr>
            <w:tcW w:w="583" w:type="dxa"/>
            <w:vAlign w:val="center"/>
          </w:tcPr>
          <w:p w:rsidR="000A3A75" w:rsidRPr="00306B13" w:rsidRDefault="000A3A75" w:rsidP="000A3A75">
            <w:pPr>
              <w:pStyle w:val="a3"/>
              <w:numPr>
                <w:ilvl w:val="0"/>
                <w:numId w:val="1"/>
              </w:numPr>
              <w:spacing w:after="0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  <w:vAlign w:val="center"/>
          </w:tcPr>
          <w:p w:rsidR="000A3A75" w:rsidRPr="00306B13" w:rsidRDefault="00306B13" w:rsidP="000A3A75">
            <w:pPr>
              <w:spacing w:after="0"/>
              <w:ind w:left="2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6B13">
              <w:rPr>
                <w:rFonts w:ascii="Times New Roman" w:hAnsi="Times New Roman" w:cs="Times New Roman"/>
                <w:sz w:val="24"/>
                <w:szCs w:val="24"/>
              </w:rPr>
              <w:t>Шарипова</w:t>
            </w:r>
            <w:proofErr w:type="spellEnd"/>
            <w:r w:rsidRPr="00306B13">
              <w:rPr>
                <w:rFonts w:ascii="Times New Roman" w:hAnsi="Times New Roman" w:cs="Times New Roman"/>
                <w:sz w:val="24"/>
                <w:szCs w:val="24"/>
              </w:rPr>
              <w:t xml:space="preserve"> Маргарита Александровна</w:t>
            </w:r>
          </w:p>
        </w:tc>
        <w:tc>
          <w:tcPr>
            <w:tcW w:w="4082" w:type="dxa"/>
          </w:tcPr>
          <w:p w:rsidR="000A3A75" w:rsidRPr="00306B13" w:rsidRDefault="001238CF" w:rsidP="000A3A75">
            <w:pPr>
              <w:spacing w:after="0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управления аудита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Дальнего Востока Службы внутреннего аудита ПАО «РусГидро</w:t>
            </w:r>
          </w:p>
        </w:tc>
        <w:tc>
          <w:tcPr>
            <w:tcW w:w="2410" w:type="dxa"/>
            <w:vAlign w:val="center"/>
          </w:tcPr>
          <w:p w:rsidR="000A3A75" w:rsidRPr="00306B13" w:rsidRDefault="000A3A75" w:rsidP="000A3A75">
            <w:pPr>
              <w:spacing w:after="0"/>
              <w:ind w:left="23" w:hanging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B13">
              <w:rPr>
                <w:rFonts w:ascii="Times New Roman" w:hAnsi="Times New Roman" w:cs="Times New Roman"/>
                <w:sz w:val="24"/>
                <w:szCs w:val="24"/>
              </w:rPr>
              <w:t>Письменное согласие отсутствует</w:t>
            </w:r>
          </w:p>
        </w:tc>
      </w:tr>
      <w:tr w:rsidR="00562122" w:rsidRPr="00306B13" w:rsidTr="00306B13">
        <w:trPr>
          <w:trHeight w:val="322"/>
        </w:trPr>
        <w:tc>
          <w:tcPr>
            <w:tcW w:w="583" w:type="dxa"/>
            <w:vAlign w:val="center"/>
          </w:tcPr>
          <w:p w:rsidR="00562122" w:rsidRPr="00306B13" w:rsidRDefault="00562122" w:rsidP="00562122">
            <w:pPr>
              <w:pStyle w:val="a3"/>
              <w:numPr>
                <w:ilvl w:val="0"/>
                <w:numId w:val="1"/>
              </w:numPr>
              <w:spacing w:after="0"/>
              <w:ind w:lef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</w:tcPr>
          <w:p w:rsidR="00562122" w:rsidRPr="00306B13" w:rsidRDefault="00306B13" w:rsidP="00562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B13">
              <w:rPr>
                <w:rFonts w:ascii="Times New Roman" w:hAnsi="Times New Roman" w:cs="Times New Roman"/>
                <w:sz w:val="24"/>
                <w:szCs w:val="24"/>
              </w:rPr>
              <w:t>Уланова Евгения Сергеевна</w:t>
            </w:r>
          </w:p>
        </w:tc>
        <w:tc>
          <w:tcPr>
            <w:tcW w:w="4082" w:type="dxa"/>
          </w:tcPr>
          <w:p w:rsidR="00562122" w:rsidRPr="00306B13" w:rsidRDefault="001238CF" w:rsidP="00123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управления аудита Дальнего Востока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Службы внутреннего аудита ПАО «РусГидро</w:t>
            </w:r>
          </w:p>
        </w:tc>
        <w:tc>
          <w:tcPr>
            <w:tcW w:w="2410" w:type="dxa"/>
            <w:vAlign w:val="center"/>
          </w:tcPr>
          <w:p w:rsidR="00562122" w:rsidRPr="00306B13" w:rsidRDefault="00562122" w:rsidP="00562122">
            <w:pPr>
              <w:spacing w:after="0"/>
              <w:ind w:left="23" w:hanging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B13">
              <w:rPr>
                <w:rFonts w:ascii="Times New Roman" w:hAnsi="Times New Roman" w:cs="Times New Roman"/>
                <w:sz w:val="24"/>
                <w:szCs w:val="24"/>
              </w:rPr>
              <w:t>Письменное согласие отсутствует</w:t>
            </w:r>
          </w:p>
        </w:tc>
      </w:tr>
    </w:tbl>
    <w:p w:rsidR="00306B13" w:rsidRDefault="00306B13" w:rsidP="001238CF">
      <w:bookmarkStart w:id="0" w:name="_GoBack"/>
      <w:bookmarkEnd w:id="0"/>
    </w:p>
    <w:sectPr w:rsidR="00306B13" w:rsidSect="00EE12F4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860C44"/>
    <w:multiLevelType w:val="hybridMultilevel"/>
    <w:tmpl w:val="80640826"/>
    <w:lvl w:ilvl="0" w:tplc="88DCE7DA">
      <w:start w:val="1"/>
      <w:numFmt w:val="decimal"/>
      <w:lvlText w:val="%1."/>
      <w:lvlJc w:val="left"/>
      <w:pPr>
        <w:ind w:left="743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" w15:restartNumberingAfterBreak="0">
    <w:nsid w:val="5CA91C25"/>
    <w:multiLevelType w:val="hybridMultilevel"/>
    <w:tmpl w:val="00C6F7B8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2F4"/>
    <w:rsid w:val="000A3A75"/>
    <w:rsid w:val="001238CF"/>
    <w:rsid w:val="00306B13"/>
    <w:rsid w:val="0035682B"/>
    <w:rsid w:val="00431796"/>
    <w:rsid w:val="004B549E"/>
    <w:rsid w:val="00562122"/>
    <w:rsid w:val="005635E2"/>
    <w:rsid w:val="006A648D"/>
    <w:rsid w:val="00BD4BB8"/>
    <w:rsid w:val="00D24586"/>
    <w:rsid w:val="00D93EC4"/>
    <w:rsid w:val="00EE12F4"/>
    <w:rsid w:val="00EF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3D09D"/>
  <w15:docId w15:val="{0EF2D30C-6344-4089-A66D-C7CE6651A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5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3A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3A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DGK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Томашук Оксана Николаевна</dc:creator>
  <cp:lastModifiedBy>Палинова Екатерина Александровна</cp:lastModifiedBy>
  <cp:revision>2</cp:revision>
  <cp:lastPrinted>2018-05-08T04:24:00Z</cp:lastPrinted>
  <dcterms:created xsi:type="dcterms:W3CDTF">2019-05-28T01:15:00Z</dcterms:created>
  <dcterms:modified xsi:type="dcterms:W3CDTF">2019-05-28T01:15:00Z</dcterms:modified>
</cp:coreProperties>
</file>